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Политика в области охраны труда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Руководство государственного учреждения образования «Средняя школа № 3 г. Островца» берет на себя обязательства в области охраны труда по созданию условий, обеспечивающих сохранение жизни и здоровья работающих в процессе трудовой деятельности, снижению профессиональных рисков.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Нашими основными целями по реализации Политики в области охраны труда учреждения образования являются: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выполнение требований законодательства о труде и об охране труда;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предупреждение несчастных случаев на производстве и профессиональных заболеваний; 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разработка и внедрение процедур, обеспечивающих идентификацию опасностей, оценку профессиональных рисков, подготовку и реализацию мероприятий по снижению профессиональных рисков, анализ их эффективности;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поддержание в рабочем состоянии, актуализация, совершенствование и постоянное улучшение системы управления охраной труда в соответствии с требованиями СТБ 18001 «Системы управления охраной труда.»;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моральное и материальное стимулирование работающих, направленное на повышение качества продукции, выполнение работ (оказание услуг), сотрудничество с руководством в деле обеспечения здоровых и безопасных условий труда;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доступность Политики в области охраны труда организации для заинтересованных сторон.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Heading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Title">
    <w:name w:val="Title"/>
    <w:basedOn w:val="Normal1"/>
    <w:next w:val="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 LibreOffice_project/00m0$Build-3</Application>
  <Pages>1</Pages>
  <Words>148</Words>
  <Characters>1119</Characters>
  <CharactersWithSpaces>1259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2022-08-17T20:09:52Z</dcterms:modified>
  <cp:revision>1</cp:revision>
  <dc:subject/>
  <dc:title/>
</cp:coreProperties>
</file>